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3982"/>
        <w:tblW w:w="10197" w:type="dxa"/>
        <w:tblLook w:val="04A0"/>
      </w:tblPr>
      <w:tblGrid>
        <w:gridCol w:w="902"/>
        <w:gridCol w:w="581"/>
        <w:gridCol w:w="2092"/>
        <w:gridCol w:w="2440"/>
        <w:gridCol w:w="2207"/>
        <w:gridCol w:w="1975"/>
      </w:tblGrid>
      <w:tr w:rsidR="00D80831" w:rsidTr="00A6254F">
        <w:trPr>
          <w:trHeight w:val="166"/>
        </w:trPr>
        <w:tc>
          <w:tcPr>
            <w:tcW w:w="902" w:type="dxa"/>
          </w:tcPr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1" w:type="dxa"/>
          </w:tcPr>
          <w:p w:rsidR="00D80831" w:rsidRPr="00A6254F" w:rsidRDefault="00D80831" w:rsidP="00A6254F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D80831" w:rsidRPr="00A6254F" w:rsidRDefault="00D80831" w:rsidP="00A6254F">
            <w:pPr>
              <w:jc w:val="center"/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1 класс</w:t>
            </w:r>
          </w:p>
        </w:tc>
        <w:tc>
          <w:tcPr>
            <w:tcW w:w="2440" w:type="dxa"/>
          </w:tcPr>
          <w:p w:rsidR="00D80831" w:rsidRPr="00A6254F" w:rsidRDefault="00D80831" w:rsidP="00A6254F">
            <w:pPr>
              <w:jc w:val="center"/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2 класс</w:t>
            </w:r>
          </w:p>
        </w:tc>
        <w:tc>
          <w:tcPr>
            <w:tcW w:w="2207" w:type="dxa"/>
            <w:tcBorders>
              <w:right w:val="single" w:sz="4" w:space="0" w:color="auto"/>
            </w:tcBorders>
          </w:tcPr>
          <w:p w:rsidR="00D80831" w:rsidRPr="00A6254F" w:rsidRDefault="00D80831" w:rsidP="00A6254F">
            <w:pPr>
              <w:jc w:val="center"/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3 класс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:rsidR="00D80831" w:rsidRPr="00A6254F" w:rsidRDefault="00D80831" w:rsidP="00A6254F">
            <w:pPr>
              <w:jc w:val="center"/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4 класс</w:t>
            </w:r>
          </w:p>
        </w:tc>
      </w:tr>
      <w:tr w:rsidR="00D80831" w:rsidTr="00A6254F">
        <w:trPr>
          <w:cantSplit/>
          <w:trHeight w:val="731"/>
        </w:trPr>
        <w:tc>
          <w:tcPr>
            <w:tcW w:w="902" w:type="dxa"/>
            <w:textDirection w:val="btLr"/>
          </w:tcPr>
          <w:p w:rsidR="00D80831" w:rsidRPr="00A6254F" w:rsidRDefault="00D80831" w:rsidP="00A6254F">
            <w:pPr>
              <w:ind w:left="113" w:right="113"/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581" w:type="dxa"/>
          </w:tcPr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1</w:t>
            </w:r>
          </w:p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2</w:t>
            </w:r>
          </w:p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3</w:t>
            </w:r>
          </w:p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4</w:t>
            </w:r>
          </w:p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92" w:type="dxa"/>
          </w:tcPr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Русский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Русский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Математика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Физкультура</w:t>
            </w:r>
          </w:p>
        </w:tc>
        <w:tc>
          <w:tcPr>
            <w:tcW w:w="2440" w:type="dxa"/>
          </w:tcPr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 xml:space="preserve">Чтение 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Родной 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 xml:space="preserve">Математика 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Физкультура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Классный час</w:t>
            </w:r>
          </w:p>
        </w:tc>
        <w:tc>
          <w:tcPr>
            <w:tcW w:w="2207" w:type="dxa"/>
            <w:tcBorders>
              <w:right w:val="single" w:sz="4" w:space="0" w:color="auto"/>
            </w:tcBorders>
          </w:tcPr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Родная литература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Русский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Математика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Окружающий мир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Физкультура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Русский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Литература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Математика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Родной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Физкультура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</w:p>
        </w:tc>
      </w:tr>
      <w:tr w:rsidR="00D80831" w:rsidTr="00A6254F">
        <w:trPr>
          <w:cantSplit/>
          <w:trHeight w:val="731"/>
        </w:trPr>
        <w:tc>
          <w:tcPr>
            <w:tcW w:w="902" w:type="dxa"/>
            <w:textDirection w:val="btLr"/>
          </w:tcPr>
          <w:p w:rsidR="00D80831" w:rsidRPr="00A6254F" w:rsidRDefault="00D80831" w:rsidP="00A6254F">
            <w:pPr>
              <w:ind w:left="113" w:right="113"/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581" w:type="dxa"/>
          </w:tcPr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1</w:t>
            </w:r>
          </w:p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2</w:t>
            </w:r>
          </w:p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3</w:t>
            </w:r>
          </w:p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4</w:t>
            </w:r>
          </w:p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92" w:type="dxa"/>
          </w:tcPr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Родной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Русский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Математика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Окружающий мир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Музыка</w:t>
            </w:r>
          </w:p>
        </w:tc>
        <w:tc>
          <w:tcPr>
            <w:tcW w:w="2440" w:type="dxa"/>
          </w:tcPr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 xml:space="preserve">Математика 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Английский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Русский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Окружающий мир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2207" w:type="dxa"/>
            <w:tcBorders>
              <w:right w:val="single" w:sz="4" w:space="0" w:color="auto"/>
            </w:tcBorders>
          </w:tcPr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Русский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Литература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Английский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Физкультура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Английский язык</w:t>
            </w:r>
          </w:p>
          <w:p w:rsidR="001320EF" w:rsidRDefault="001320EF" w:rsidP="00A62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1320EF" w:rsidRDefault="001320EF" w:rsidP="00132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    мир</w:t>
            </w:r>
          </w:p>
          <w:p w:rsidR="001320EF" w:rsidRDefault="001320EF" w:rsidP="00132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  <w:p w:rsidR="001320EF" w:rsidRPr="00A6254F" w:rsidRDefault="001320EF" w:rsidP="00132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Внеур.      деят.</w:t>
            </w:r>
          </w:p>
        </w:tc>
      </w:tr>
      <w:tr w:rsidR="00D80831" w:rsidTr="00A6254F">
        <w:trPr>
          <w:cantSplit/>
          <w:trHeight w:val="731"/>
        </w:trPr>
        <w:tc>
          <w:tcPr>
            <w:tcW w:w="902" w:type="dxa"/>
            <w:textDirection w:val="btLr"/>
          </w:tcPr>
          <w:p w:rsidR="00D80831" w:rsidRPr="00A6254F" w:rsidRDefault="00D80831" w:rsidP="00A6254F">
            <w:pPr>
              <w:ind w:left="113" w:right="113"/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581" w:type="dxa"/>
          </w:tcPr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1</w:t>
            </w:r>
          </w:p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2</w:t>
            </w:r>
          </w:p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3</w:t>
            </w:r>
          </w:p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4</w:t>
            </w:r>
          </w:p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92" w:type="dxa"/>
          </w:tcPr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Русский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Русский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 xml:space="preserve">Математика 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Шахматы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Классный час</w:t>
            </w:r>
          </w:p>
        </w:tc>
        <w:tc>
          <w:tcPr>
            <w:tcW w:w="2440" w:type="dxa"/>
          </w:tcPr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Родная литература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Русский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 xml:space="preserve">Математика 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Чтение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Физкультура</w:t>
            </w:r>
          </w:p>
        </w:tc>
        <w:tc>
          <w:tcPr>
            <w:tcW w:w="2207" w:type="dxa"/>
            <w:tcBorders>
              <w:right w:val="single" w:sz="4" w:space="0" w:color="auto"/>
            </w:tcBorders>
          </w:tcPr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Родной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Литература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Математика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 xml:space="preserve">Внеурочная деятельность 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Классный час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Русский язык</w:t>
            </w:r>
          </w:p>
          <w:p w:rsidR="00D80831" w:rsidRPr="00A6254F" w:rsidRDefault="001320EF" w:rsidP="00A62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литер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Математика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Физкультура</w:t>
            </w:r>
          </w:p>
          <w:p w:rsidR="00D80831" w:rsidRPr="00A6254F" w:rsidRDefault="001320EF" w:rsidP="00A62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Кл час </w:t>
            </w:r>
          </w:p>
        </w:tc>
      </w:tr>
      <w:tr w:rsidR="00D80831" w:rsidTr="00A6254F">
        <w:trPr>
          <w:cantSplit/>
          <w:trHeight w:val="731"/>
        </w:trPr>
        <w:tc>
          <w:tcPr>
            <w:tcW w:w="902" w:type="dxa"/>
            <w:textDirection w:val="btLr"/>
          </w:tcPr>
          <w:p w:rsidR="00D80831" w:rsidRPr="00A6254F" w:rsidRDefault="00D80831" w:rsidP="00A6254F">
            <w:pPr>
              <w:ind w:left="113" w:right="113"/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581" w:type="dxa"/>
          </w:tcPr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1</w:t>
            </w:r>
          </w:p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2</w:t>
            </w:r>
          </w:p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3</w:t>
            </w:r>
          </w:p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4</w:t>
            </w:r>
          </w:p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92" w:type="dxa"/>
          </w:tcPr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Родной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Русский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Русский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ИЗО+ТРУД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Русский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Английский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 xml:space="preserve">Математика 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 xml:space="preserve">Чтение 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Музыка</w:t>
            </w:r>
          </w:p>
        </w:tc>
        <w:tc>
          <w:tcPr>
            <w:tcW w:w="2207" w:type="dxa"/>
            <w:tcBorders>
              <w:right w:val="single" w:sz="4" w:space="0" w:color="auto"/>
            </w:tcBorders>
          </w:tcPr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Русский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Литература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 xml:space="preserve">Математика 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Английский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Шахматы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ОРКС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Русский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Окружающий мир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Родной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ИЗО+ТРУД</w:t>
            </w:r>
          </w:p>
        </w:tc>
      </w:tr>
      <w:tr w:rsidR="00D80831" w:rsidTr="00A6254F">
        <w:trPr>
          <w:cantSplit/>
          <w:trHeight w:val="731"/>
        </w:trPr>
        <w:tc>
          <w:tcPr>
            <w:tcW w:w="902" w:type="dxa"/>
            <w:textDirection w:val="btLr"/>
          </w:tcPr>
          <w:p w:rsidR="00D80831" w:rsidRPr="00A6254F" w:rsidRDefault="00D80831" w:rsidP="00A6254F">
            <w:pPr>
              <w:ind w:left="113" w:right="113"/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581" w:type="dxa"/>
          </w:tcPr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1</w:t>
            </w:r>
          </w:p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2</w:t>
            </w:r>
          </w:p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3</w:t>
            </w:r>
          </w:p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4</w:t>
            </w:r>
          </w:p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92" w:type="dxa"/>
          </w:tcPr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 xml:space="preserve">Русский язык 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Родная литература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Математика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Физкультура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2440" w:type="dxa"/>
          </w:tcPr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Родной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 xml:space="preserve">Русский язык 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Шахматы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Математика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2207" w:type="dxa"/>
            <w:tcBorders>
              <w:right w:val="single" w:sz="4" w:space="0" w:color="auto"/>
            </w:tcBorders>
          </w:tcPr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Родная литература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Русский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 xml:space="preserve">Математика 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Окружающий мир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Музыка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:rsidR="00D80831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Русский язык</w:t>
            </w:r>
          </w:p>
          <w:p w:rsidR="001320EF" w:rsidRPr="00A6254F" w:rsidRDefault="001320EF" w:rsidP="00A62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Математика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Физкультура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Внеурочная дея</w:t>
            </w:r>
            <w:r w:rsidR="001320EF">
              <w:rPr>
                <w:sz w:val="24"/>
                <w:szCs w:val="24"/>
              </w:rPr>
              <w:t>т</w:t>
            </w:r>
          </w:p>
        </w:tc>
      </w:tr>
      <w:tr w:rsidR="00D80831" w:rsidTr="00A6254F">
        <w:trPr>
          <w:cantSplit/>
          <w:trHeight w:val="731"/>
        </w:trPr>
        <w:tc>
          <w:tcPr>
            <w:tcW w:w="902" w:type="dxa"/>
            <w:textDirection w:val="btLr"/>
          </w:tcPr>
          <w:p w:rsidR="00D80831" w:rsidRPr="00A6254F" w:rsidRDefault="00D80831" w:rsidP="00A6254F">
            <w:pPr>
              <w:ind w:left="113" w:right="113"/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581" w:type="dxa"/>
          </w:tcPr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1</w:t>
            </w:r>
          </w:p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2</w:t>
            </w:r>
          </w:p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3</w:t>
            </w:r>
          </w:p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4</w:t>
            </w:r>
          </w:p>
          <w:p w:rsidR="00D80831" w:rsidRPr="00A6254F" w:rsidRDefault="00D80831" w:rsidP="00A6254F">
            <w:pPr>
              <w:rPr>
                <w:b/>
                <w:sz w:val="24"/>
                <w:szCs w:val="24"/>
              </w:rPr>
            </w:pPr>
            <w:r w:rsidRPr="00A625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92" w:type="dxa"/>
          </w:tcPr>
          <w:p w:rsidR="00D80831" w:rsidRPr="00A6254F" w:rsidRDefault="00D80831" w:rsidP="00A6254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 xml:space="preserve">Русский язык 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Чтение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Окружающий мир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ИЗО+ТРУД</w:t>
            </w:r>
          </w:p>
        </w:tc>
        <w:tc>
          <w:tcPr>
            <w:tcW w:w="2207" w:type="dxa"/>
            <w:tcBorders>
              <w:right w:val="single" w:sz="4" w:space="0" w:color="auto"/>
            </w:tcBorders>
          </w:tcPr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Русский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Литература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Математика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ИЗО+ТРУД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Английский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Русский язык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Литература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  <w:r w:rsidRPr="00A6254F">
              <w:rPr>
                <w:sz w:val="24"/>
                <w:szCs w:val="24"/>
              </w:rPr>
              <w:t>КТНД</w:t>
            </w:r>
          </w:p>
          <w:p w:rsidR="00D80831" w:rsidRPr="00A6254F" w:rsidRDefault="00D80831" w:rsidP="00A6254F">
            <w:pPr>
              <w:rPr>
                <w:sz w:val="24"/>
                <w:szCs w:val="24"/>
              </w:rPr>
            </w:pPr>
          </w:p>
        </w:tc>
      </w:tr>
    </w:tbl>
    <w:p w:rsidR="00D80831" w:rsidRPr="00A6254F" w:rsidRDefault="00A6254F" w:rsidP="00A6254F">
      <w:pPr>
        <w:jc w:val="right"/>
        <w:rPr>
          <w:b/>
          <w:sz w:val="28"/>
          <w:szCs w:val="28"/>
        </w:rPr>
      </w:pPr>
      <w:r w:rsidRPr="00A6254F">
        <w:rPr>
          <w:b/>
          <w:sz w:val="28"/>
          <w:szCs w:val="28"/>
        </w:rPr>
        <w:t xml:space="preserve">Утверждаю </w:t>
      </w:r>
    </w:p>
    <w:p w:rsidR="00A6254F" w:rsidRPr="00A6254F" w:rsidRDefault="00A6254F" w:rsidP="00A6254F">
      <w:pPr>
        <w:jc w:val="right"/>
        <w:rPr>
          <w:b/>
          <w:sz w:val="28"/>
          <w:szCs w:val="28"/>
        </w:rPr>
      </w:pPr>
      <w:r w:rsidRPr="00A6254F">
        <w:rPr>
          <w:b/>
          <w:sz w:val="28"/>
          <w:szCs w:val="28"/>
        </w:rPr>
        <w:t>директор            Ордашов М.О</w:t>
      </w:r>
    </w:p>
    <w:p w:rsidR="00A6254F" w:rsidRDefault="00A6254F" w:rsidP="00A6254F">
      <w:pPr>
        <w:jc w:val="center"/>
        <w:rPr>
          <w:b/>
        </w:rPr>
      </w:pPr>
    </w:p>
    <w:p w:rsidR="00363389" w:rsidRPr="00A6254F" w:rsidRDefault="00432EAD" w:rsidP="00A6254F">
      <w:pPr>
        <w:jc w:val="center"/>
        <w:rPr>
          <w:b/>
          <w:sz w:val="28"/>
          <w:szCs w:val="28"/>
        </w:rPr>
      </w:pPr>
      <w:r w:rsidRPr="00A6254F">
        <w:rPr>
          <w:b/>
          <w:sz w:val="28"/>
          <w:szCs w:val="28"/>
        </w:rPr>
        <w:t xml:space="preserve">Расписание </w:t>
      </w:r>
      <w:r w:rsidR="00DA0424" w:rsidRPr="00A6254F">
        <w:rPr>
          <w:b/>
          <w:sz w:val="28"/>
          <w:szCs w:val="28"/>
        </w:rPr>
        <w:t xml:space="preserve"> уроков </w:t>
      </w:r>
      <w:r w:rsidRPr="00A6254F">
        <w:rPr>
          <w:b/>
          <w:sz w:val="28"/>
          <w:szCs w:val="28"/>
        </w:rPr>
        <w:t>1-4 классов МКОУ «Гамияхская СОШ№2» за 2018/2019 учебный год</w:t>
      </w:r>
    </w:p>
    <w:sectPr w:rsidR="00363389" w:rsidRPr="00A6254F" w:rsidSect="00D8083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8AB" w:rsidRDefault="000408AB" w:rsidP="00C70459">
      <w:pPr>
        <w:spacing w:after="0" w:line="240" w:lineRule="auto"/>
      </w:pPr>
      <w:r>
        <w:separator/>
      </w:r>
    </w:p>
  </w:endnote>
  <w:endnote w:type="continuationSeparator" w:id="1">
    <w:p w:rsidR="000408AB" w:rsidRDefault="000408AB" w:rsidP="00C7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8AB" w:rsidRDefault="000408AB" w:rsidP="00C70459">
      <w:pPr>
        <w:spacing w:after="0" w:line="240" w:lineRule="auto"/>
      </w:pPr>
      <w:r>
        <w:separator/>
      </w:r>
    </w:p>
  </w:footnote>
  <w:footnote w:type="continuationSeparator" w:id="1">
    <w:p w:rsidR="000408AB" w:rsidRDefault="000408AB" w:rsidP="00C7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59" w:rsidRDefault="00C70459" w:rsidP="00C70459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2402"/>
    <w:rsid w:val="000408AB"/>
    <w:rsid w:val="00094FA5"/>
    <w:rsid w:val="000A1239"/>
    <w:rsid w:val="000C7283"/>
    <w:rsid w:val="001320EF"/>
    <w:rsid w:val="002266BA"/>
    <w:rsid w:val="00235DE4"/>
    <w:rsid w:val="00321336"/>
    <w:rsid w:val="00363389"/>
    <w:rsid w:val="00432EAD"/>
    <w:rsid w:val="00590540"/>
    <w:rsid w:val="006B6E81"/>
    <w:rsid w:val="00796DAD"/>
    <w:rsid w:val="00A00243"/>
    <w:rsid w:val="00A01353"/>
    <w:rsid w:val="00A6254F"/>
    <w:rsid w:val="00C70459"/>
    <w:rsid w:val="00CC58F0"/>
    <w:rsid w:val="00D3587B"/>
    <w:rsid w:val="00D80831"/>
    <w:rsid w:val="00DA0424"/>
    <w:rsid w:val="00F67A16"/>
    <w:rsid w:val="00F82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4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70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70459"/>
  </w:style>
  <w:style w:type="paragraph" w:styleId="a6">
    <w:name w:val="footer"/>
    <w:basedOn w:val="a"/>
    <w:link w:val="a7"/>
    <w:uiPriority w:val="99"/>
    <w:semiHidden/>
    <w:unhideWhenUsed/>
    <w:rsid w:val="00C70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0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Алпият Худатбеговна</dc:creator>
  <cp:keywords/>
  <dc:description/>
  <cp:lastModifiedBy>Алпият Худатбеговна</cp:lastModifiedBy>
  <cp:revision>22</cp:revision>
  <dcterms:created xsi:type="dcterms:W3CDTF">2018-09-10T13:03:00Z</dcterms:created>
  <dcterms:modified xsi:type="dcterms:W3CDTF">2018-09-14T12:54:00Z</dcterms:modified>
</cp:coreProperties>
</file>